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8073" w14:textId="1E01810C" w:rsidR="00223AD1" w:rsidRDefault="00852D0A">
      <w:r>
        <w:t>Letter of Reassurance</w:t>
      </w:r>
    </w:p>
    <w:p w14:paraId="056AB93B" w14:textId="77777777" w:rsidR="00852D0A" w:rsidRDefault="00852D0A"/>
    <w:p w14:paraId="5431060E" w14:textId="422EDAEA" w:rsidR="00852D0A" w:rsidRDefault="00852D0A">
      <w:pPr>
        <w:rPr>
          <w:rFonts w:eastAsia="Times New Roman"/>
        </w:rPr>
      </w:pPr>
      <w:r>
        <w:t xml:space="preserve">I __________ confirm that all our coaches have an active DBS (see DBS numbers below) and have their coaching qualifications (attached to this email). I also confirm that we have </w:t>
      </w:r>
      <w:r>
        <w:rPr>
          <w:rFonts w:eastAsia="Times New Roman"/>
        </w:rPr>
        <w:t>group/public injury/public liability insurance with a limit of indemnity of at least £5 million</w:t>
      </w:r>
      <w:r>
        <w:rPr>
          <w:rFonts w:eastAsia="Times New Roman"/>
        </w:rPr>
        <w:t xml:space="preserve"> (see proof attached to this email).</w:t>
      </w:r>
    </w:p>
    <w:p w14:paraId="4308BE98" w14:textId="77777777" w:rsidR="00852D0A" w:rsidRDefault="00852D0A">
      <w:pPr>
        <w:rPr>
          <w:rFonts w:eastAsia="Times New Roman"/>
        </w:rPr>
      </w:pPr>
    </w:p>
    <w:p w14:paraId="1896C14C" w14:textId="0C31F0C5" w:rsidR="00852D0A" w:rsidRDefault="00852D0A">
      <w:pPr>
        <w:rPr>
          <w:rFonts w:eastAsia="Times New Roman"/>
        </w:rPr>
      </w:pPr>
      <w:r>
        <w:rPr>
          <w:rFonts w:eastAsia="Times New Roman"/>
        </w:rPr>
        <w:t>Our designated safeguarding lead is ___________ and their email is _________________________.</w:t>
      </w:r>
    </w:p>
    <w:p w14:paraId="02722601" w14:textId="77777777" w:rsidR="00852D0A" w:rsidRDefault="00852D0A">
      <w:pPr>
        <w:rPr>
          <w:rFonts w:eastAsia="Times New Roman"/>
        </w:rPr>
      </w:pPr>
    </w:p>
    <w:p w14:paraId="63F7E68D" w14:textId="3BFE8A37" w:rsidR="00852D0A" w:rsidRDefault="00852D0A">
      <w:pPr>
        <w:rPr>
          <w:rFonts w:eastAsia="Times New Roman"/>
        </w:rPr>
      </w:pPr>
      <w:r>
        <w:rPr>
          <w:rFonts w:eastAsia="Times New Roman"/>
        </w:rPr>
        <w:t>Coaches DBS numbers:</w:t>
      </w:r>
    </w:p>
    <w:p w14:paraId="6C437CD9" w14:textId="38ABDED5" w:rsidR="00852D0A" w:rsidRDefault="00852D0A" w:rsidP="00852D0A">
      <w:pPr>
        <w:pStyle w:val="ListParagraph"/>
        <w:numPr>
          <w:ilvl w:val="0"/>
          <w:numId w:val="1"/>
        </w:numPr>
      </w:pPr>
      <w:r>
        <w:t>Joe Bloggs 000000000000</w:t>
      </w:r>
    </w:p>
    <w:p w14:paraId="23AA724D" w14:textId="4D2846E6" w:rsidR="00852D0A" w:rsidRDefault="00852D0A" w:rsidP="00852D0A">
      <w:pPr>
        <w:pStyle w:val="ListParagraph"/>
        <w:numPr>
          <w:ilvl w:val="0"/>
          <w:numId w:val="1"/>
        </w:numPr>
      </w:pPr>
      <w:r>
        <w:t>John Doe 000000000000</w:t>
      </w:r>
    </w:p>
    <w:sectPr w:rsidR="00852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90B20"/>
    <w:multiLevelType w:val="hybridMultilevel"/>
    <w:tmpl w:val="4C222AE6"/>
    <w:lvl w:ilvl="0" w:tplc="F1329C28">
      <w:start w:val="177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036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D0A"/>
    <w:rsid w:val="00223AD1"/>
    <w:rsid w:val="0085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779F6"/>
  <w15:chartTrackingRefBased/>
  <w15:docId w15:val="{AB621465-642B-464B-BBBB-A5A1C6AF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2D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2D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2D0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2D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2D0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2D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2D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2D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2D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D0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2D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2D0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2D0A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2D0A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2D0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2D0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2D0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2D0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52D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2D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2D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2D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52D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2D0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52D0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52D0A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2D0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2D0A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52D0A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</dc:creator>
  <cp:keywords/>
  <dc:description/>
  <cp:lastModifiedBy>Lewis</cp:lastModifiedBy>
  <cp:revision>1</cp:revision>
  <dcterms:created xsi:type="dcterms:W3CDTF">2024-03-01T10:56:00Z</dcterms:created>
  <dcterms:modified xsi:type="dcterms:W3CDTF">2024-03-01T11:01:00Z</dcterms:modified>
</cp:coreProperties>
</file>